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CF90B9" w14:textId="77777777" w:rsidR="00AA3579" w:rsidRPr="00B31C4F" w:rsidRDefault="006C2ECD" w:rsidP="00F65E30">
      <w:pPr>
        <w:jc w:val="center"/>
        <w:rPr>
          <w:b/>
          <w:sz w:val="24"/>
          <w:bdr w:val="single" w:sz="4" w:space="0" w:color="auto"/>
        </w:rPr>
      </w:pPr>
      <w:bookmarkStart w:id="0" w:name="_GoBack"/>
      <w:bookmarkEnd w:id="0"/>
      <w:r>
        <w:rPr>
          <w:rFonts w:hint="eastAsia"/>
          <w:b/>
          <w:sz w:val="24"/>
          <w:bdr w:val="single" w:sz="4" w:space="0" w:color="auto"/>
        </w:rPr>
        <w:t>夏季</w:t>
      </w:r>
      <w:r w:rsidR="006E67C5">
        <w:rPr>
          <w:rFonts w:hint="eastAsia"/>
          <w:b/>
          <w:sz w:val="24"/>
          <w:bdr w:val="single" w:sz="4" w:space="0" w:color="auto"/>
        </w:rPr>
        <w:t>総合体育</w:t>
      </w:r>
      <w:r w:rsidR="00BE33A4" w:rsidRPr="00B31C4F">
        <w:rPr>
          <w:rFonts w:hint="eastAsia"/>
          <w:b/>
          <w:sz w:val="24"/>
          <w:bdr w:val="single" w:sz="4" w:space="0" w:color="auto"/>
        </w:rPr>
        <w:t>大会における暑さ対策及び救護体制について</w:t>
      </w:r>
    </w:p>
    <w:p w14:paraId="70F0091B" w14:textId="77777777" w:rsidR="00F65E30" w:rsidRDefault="00F65E30"/>
    <w:p w14:paraId="439A5369" w14:textId="77777777" w:rsidR="00BE33A4" w:rsidRDefault="00BE33A4" w:rsidP="00F65E30">
      <w:pPr>
        <w:jc w:val="right"/>
      </w:pPr>
      <w:r>
        <w:rPr>
          <w:rFonts w:hint="eastAsia"/>
        </w:rPr>
        <w:t>山梨県小中学校体育連盟</w:t>
      </w:r>
    </w:p>
    <w:p w14:paraId="127EADB4" w14:textId="77777777" w:rsidR="00BE33A4" w:rsidRDefault="00BE33A4"/>
    <w:p w14:paraId="20DA7B9A" w14:textId="77777777" w:rsidR="00BE33A4" w:rsidRDefault="006C2ECD">
      <w:r>
        <w:rPr>
          <w:rFonts w:hint="eastAsia"/>
        </w:rPr>
        <w:t xml:space="preserve">　平成３０年度の夏季</w:t>
      </w:r>
      <w:r w:rsidR="006E67C5">
        <w:rPr>
          <w:rFonts w:hint="eastAsia"/>
        </w:rPr>
        <w:t>総合体育</w:t>
      </w:r>
      <w:r>
        <w:rPr>
          <w:rFonts w:hint="eastAsia"/>
        </w:rPr>
        <w:t>大会</w:t>
      </w:r>
      <w:r w:rsidR="00560BA7">
        <w:rPr>
          <w:rFonts w:hint="eastAsia"/>
        </w:rPr>
        <w:t>の</w:t>
      </w:r>
      <w:r w:rsidR="00BE33A4">
        <w:rPr>
          <w:rFonts w:hint="eastAsia"/>
        </w:rPr>
        <w:t>時期は、「災害級の暑さ」と称され、支部大会をはじめ、県大会、</w:t>
      </w:r>
      <w:r w:rsidR="006E67C5">
        <w:rPr>
          <w:rFonts w:hint="eastAsia"/>
        </w:rPr>
        <w:t xml:space="preserve">　　　</w:t>
      </w:r>
      <w:r w:rsidR="00BE33A4">
        <w:rPr>
          <w:rFonts w:hint="eastAsia"/>
        </w:rPr>
        <w:t>関東大会、全国大会等</w:t>
      </w:r>
      <w:r w:rsidR="001D78B3">
        <w:rPr>
          <w:rFonts w:hint="eastAsia"/>
        </w:rPr>
        <w:t>で</w:t>
      </w:r>
      <w:r w:rsidR="00BE33A4">
        <w:rPr>
          <w:rFonts w:hint="eastAsia"/>
        </w:rPr>
        <w:t>、熱中症等の暑さ対策を例年以上の警戒態勢で行</w:t>
      </w:r>
      <w:r w:rsidR="002F5095">
        <w:rPr>
          <w:rFonts w:hint="eastAsia"/>
        </w:rPr>
        <w:t>いました</w:t>
      </w:r>
      <w:r w:rsidR="00BE33A4">
        <w:rPr>
          <w:rFonts w:hint="eastAsia"/>
        </w:rPr>
        <w:t>。地球環境の変化に</w:t>
      </w:r>
      <w:r w:rsidR="006E67C5">
        <w:rPr>
          <w:rFonts w:hint="eastAsia"/>
        </w:rPr>
        <w:t xml:space="preserve">　　より、今後</w:t>
      </w:r>
      <w:r w:rsidR="00BE33A4">
        <w:rPr>
          <w:rFonts w:hint="eastAsia"/>
        </w:rPr>
        <w:t>もこの暑さは続くことが予想され、大会運営における検討が必至の状態で</w:t>
      </w:r>
      <w:r w:rsidR="002F5095">
        <w:rPr>
          <w:rFonts w:hint="eastAsia"/>
        </w:rPr>
        <w:t>す</w:t>
      </w:r>
      <w:r w:rsidR="00BE33A4">
        <w:rPr>
          <w:rFonts w:hint="eastAsia"/>
        </w:rPr>
        <w:t>。</w:t>
      </w:r>
    </w:p>
    <w:p w14:paraId="78C49909" w14:textId="77777777" w:rsidR="00BE33A4" w:rsidRDefault="00BE33A4">
      <w:r>
        <w:rPr>
          <w:rFonts w:hint="eastAsia"/>
        </w:rPr>
        <w:t xml:space="preserve">　本連盟では、</w:t>
      </w:r>
      <w:r w:rsidR="002F5095">
        <w:rPr>
          <w:rFonts w:hint="eastAsia"/>
        </w:rPr>
        <w:t>今後も</w:t>
      </w:r>
      <w:r>
        <w:rPr>
          <w:rFonts w:hint="eastAsia"/>
        </w:rPr>
        <w:t>理事会等</w:t>
      </w:r>
      <w:r w:rsidR="002F5095">
        <w:rPr>
          <w:rFonts w:hint="eastAsia"/>
        </w:rPr>
        <w:t>を</w:t>
      </w:r>
      <w:r>
        <w:rPr>
          <w:rFonts w:hint="eastAsia"/>
        </w:rPr>
        <w:t>中心として、情報</w:t>
      </w:r>
      <w:r w:rsidR="006C2ECD">
        <w:rPr>
          <w:rFonts w:hint="eastAsia"/>
        </w:rPr>
        <w:t>収集</w:t>
      </w:r>
      <w:r>
        <w:rPr>
          <w:rFonts w:hint="eastAsia"/>
        </w:rPr>
        <w:t>、対策案検討、情報発信等を継続して取り組んでいきます。また、大会会場における救護体制の在り方についても検討し、</w:t>
      </w:r>
      <w:r w:rsidR="002F5095">
        <w:rPr>
          <w:rFonts w:hint="eastAsia"/>
        </w:rPr>
        <w:t>下記の内容を中心として、より安全な大会実施に</w:t>
      </w:r>
      <w:r>
        <w:rPr>
          <w:rFonts w:hint="eastAsia"/>
        </w:rPr>
        <w:t>努めていきます</w:t>
      </w:r>
      <w:r w:rsidR="002F5095">
        <w:rPr>
          <w:rFonts w:hint="eastAsia"/>
        </w:rPr>
        <w:t>。</w:t>
      </w:r>
    </w:p>
    <w:p w14:paraId="292FE329" w14:textId="77777777" w:rsidR="002F5095" w:rsidRDefault="002F5095"/>
    <w:p w14:paraId="2D2A5D29" w14:textId="77777777" w:rsidR="002F5095" w:rsidRPr="00B31C4F" w:rsidRDefault="002F5095">
      <w:pPr>
        <w:rPr>
          <w:b/>
        </w:rPr>
      </w:pPr>
      <w:r w:rsidRPr="00B31C4F">
        <w:rPr>
          <w:rFonts w:hint="eastAsia"/>
          <w:b/>
        </w:rPr>
        <w:t>Ⅰ　【大会において】</w:t>
      </w:r>
    </w:p>
    <w:p w14:paraId="4D44A963" w14:textId="77777777" w:rsidR="002F5095" w:rsidRDefault="002F5095" w:rsidP="002F5095">
      <w:pPr>
        <w:ind w:firstLineChars="100" w:firstLine="197"/>
      </w:pPr>
      <w:r>
        <w:rPr>
          <w:rFonts w:hint="eastAsia"/>
        </w:rPr>
        <w:t>１　大会主催者として、熱中症予防及びけが予防の観点から大会運営に努めます。</w:t>
      </w:r>
    </w:p>
    <w:p w14:paraId="5E231D58" w14:textId="77777777" w:rsidR="002F5095" w:rsidRDefault="002F5095" w:rsidP="002F5095">
      <w:pPr>
        <w:ind w:firstLineChars="100" w:firstLine="197"/>
      </w:pPr>
      <w:r>
        <w:rPr>
          <w:rFonts w:hint="eastAsia"/>
        </w:rPr>
        <w:t>２　選手・役員だけではなく、応援の生徒・保護者・観客など全ての人の安全確保に努めます。</w:t>
      </w:r>
    </w:p>
    <w:p w14:paraId="0429A5C5" w14:textId="77777777" w:rsidR="002F5095" w:rsidRDefault="002F5095">
      <w:r>
        <w:rPr>
          <w:rFonts w:hint="eastAsia"/>
        </w:rPr>
        <w:t xml:space="preserve">　　＜選手・審判・競技役員等＞</w:t>
      </w:r>
    </w:p>
    <w:p w14:paraId="4CC92027" w14:textId="77777777" w:rsidR="000132CF" w:rsidRPr="00DA3851" w:rsidRDefault="002F5095" w:rsidP="000132CF">
      <w:pPr>
        <w:ind w:left="986" w:hangingChars="500" w:hanging="986"/>
      </w:pPr>
      <w:r>
        <w:rPr>
          <w:rFonts w:hint="eastAsia"/>
        </w:rPr>
        <w:t xml:space="preserve">　　（１）選手の生命・安全が第一です。</w:t>
      </w:r>
      <w:r w:rsidR="000132CF">
        <w:rPr>
          <w:rFonts w:hint="eastAsia"/>
        </w:rPr>
        <w:t>競技規則等には給水の時間等が定められていない場合でも、会</w:t>
      </w:r>
      <w:r w:rsidR="000132CF" w:rsidRPr="00DA3851">
        <w:rPr>
          <w:rFonts w:hint="eastAsia"/>
        </w:rPr>
        <w:t>場の環境や選手の様子等から主催者・専門部・審判・</w:t>
      </w:r>
      <w:r w:rsidR="006C2ECD">
        <w:rPr>
          <w:rFonts w:hint="eastAsia"/>
        </w:rPr>
        <w:t>救護役員（</w:t>
      </w:r>
      <w:r w:rsidR="000132CF" w:rsidRPr="00DA3851">
        <w:rPr>
          <w:rFonts w:hint="eastAsia"/>
        </w:rPr>
        <w:t>養護教諭</w:t>
      </w:r>
      <w:r w:rsidR="006C2ECD">
        <w:rPr>
          <w:rFonts w:hint="eastAsia"/>
        </w:rPr>
        <w:t>）</w:t>
      </w:r>
      <w:r w:rsidR="000132CF" w:rsidRPr="00DA3851">
        <w:rPr>
          <w:rFonts w:hint="eastAsia"/>
        </w:rPr>
        <w:t>等が、給水や休息の判断をします。専門部会や監督会議等において事前に説明をし、理解を求めます。</w:t>
      </w:r>
    </w:p>
    <w:p w14:paraId="5AE34ABD" w14:textId="77777777" w:rsidR="000132CF" w:rsidRPr="00DA3851" w:rsidRDefault="000132CF" w:rsidP="000132CF">
      <w:pPr>
        <w:ind w:left="986" w:hangingChars="500" w:hanging="986"/>
      </w:pPr>
      <w:r w:rsidRPr="00DA3851">
        <w:rPr>
          <w:rFonts w:hint="eastAsia"/>
        </w:rPr>
        <w:t xml:space="preserve">　　（２）上記と同様に、競技規則には明示されていない場合でも、競技会場等の環境や気象状況から判断し、審判・競技役員等への水分補給や休息時間の確保及び会場の換気や散水等、適切な判断を行います。</w:t>
      </w:r>
    </w:p>
    <w:p w14:paraId="5CB714F1" w14:textId="77777777" w:rsidR="000132CF" w:rsidRPr="00DA3851" w:rsidRDefault="000132CF" w:rsidP="000132CF">
      <w:r w:rsidRPr="00DA3851">
        <w:rPr>
          <w:rFonts w:hint="eastAsia"/>
        </w:rPr>
        <w:t xml:space="preserve">　　＜応援者・観客等＞</w:t>
      </w:r>
    </w:p>
    <w:p w14:paraId="76AB4B0C" w14:textId="77777777" w:rsidR="000132CF" w:rsidRPr="00DA3851" w:rsidRDefault="000132CF" w:rsidP="000132CF">
      <w:pPr>
        <w:ind w:left="986" w:hangingChars="500" w:hanging="986"/>
      </w:pPr>
      <w:r w:rsidRPr="00DA3851">
        <w:rPr>
          <w:rFonts w:hint="eastAsia"/>
        </w:rPr>
        <w:t xml:space="preserve">　　（３）応援者・観客に対し、</w:t>
      </w:r>
      <w:r w:rsidR="006E67C5">
        <w:rPr>
          <w:rFonts w:hint="eastAsia"/>
        </w:rPr>
        <w:t>適宜、</w:t>
      </w:r>
      <w:r w:rsidRPr="00DA3851">
        <w:rPr>
          <w:rFonts w:hint="eastAsia"/>
        </w:rPr>
        <w:t>給水の呼びかけを放送や案内プラカード等で行います。帽子やタオル等で頭・首付近を覆うことの呼びかけを小まめに行います。</w:t>
      </w:r>
    </w:p>
    <w:p w14:paraId="246B01F9" w14:textId="77777777" w:rsidR="000132CF" w:rsidRPr="00DA3851" w:rsidRDefault="000132CF" w:rsidP="006E67C5">
      <w:pPr>
        <w:ind w:leftChars="200" w:left="986" w:hangingChars="300" w:hanging="592"/>
      </w:pPr>
      <w:r w:rsidRPr="00DA3851">
        <w:rPr>
          <w:rFonts w:hint="eastAsia"/>
        </w:rPr>
        <w:t>（４）</w:t>
      </w:r>
      <w:r w:rsidR="006E67C5">
        <w:rPr>
          <w:rFonts w:hint="eastAsia"/>
        </w:rPr>
        <w:t>気候変動等を捉え</w:t>
      </w:r>
      <w:r w:rsidR="00615F9A" w:rsidRPr="00DA3851">
        <w:rPr>
          <w:rFonts w:hint="eastAsia"/>
        </w:rPr>
        <w:t>、日陰に移動して休養することや</w:t>
      </w:r>
      <w:r w:rsidR="004E03EE">
        <w:rPr>
          <w:rFonts w:hint="eastAsia"/>
        </w:rPr>
        <w:t>体調不良が生じた場合は</w:t>
      </w:r>
      <w:r w:rsidR="00615F9A" w:rsidRPr="00DA3851">
        <w:rPr>
          <w:rFonts w:hint="eastAsia"/>
        </w:rPr>
        <w:t>大会本部に連絡することも呼びかけます。特に１年生には、</w:t>
      </w:r>
      <w:r w:rsidR="006E67C5">
        <w:rPr>
          <w:rFonts w:hint="eastAsia"/>
        </w:rPr>
        <w:t>積極的に</w:t>
      </w:r>
      <w:r w:rsidR="00615F9A" w:rsidRPr="00DA3851">
        <w:rPr>
          <w:rFonts w:hint="eastAsia"/>
        </w:rPr>
        <w:t>休憩時間の確保等、注意</w:t>
      </w:r>
      <w:r w:rsidR="006E67C5">
        <w:rPr>
          <w:rFonts w:hint="eastAsia"/>
        </w:rPr>
        <w:t>喚起</w:t>
      </w:r>
      <w:r w:rsidR="00615F9A" w:rsidRPr="00DA3851">
        <w:rPr>
          <w:rFonts w:hint="eastAsia"/>
        </w:rPr>
        <w:t>します。</w:t>
      </w:r>
    </w:p>
    <w:p w14:paraId="3837759D" w14:textId="77777777" w:rsidR="00615F9A" w:rsidRPr="00DA3851" w:rsidRDefault="00615F9A" w:rsidP="000132CF">
      <w:pPr>
        <w:ind w:left="986" w:hangingChars="500" w:hanging="986"/>
      </w:pPr>
      <w:r w:rsidRPr="00DA3851">
        <w:rPr>
          <w:rFonts w:hint="eastAsia"/>
        </w:rPr>
        <w:t xml:space="preserve">　　＜大会本部＞</w:t>
      </w:r>
    </w:p>
    <w:p w14:paraId="42A7DECD" w14:textId="77777777" w:rsidR="00615F9A" w:rsidRPr="00DA3851" w:rsidRDefault="00615F9A" w:rsidP="000132CF">
      <w:pPr>
        <w:ind w:left="986" w:hangingChars="500" w:hanging="986"/>
      </w:pPr>
      <w:r w:rsidRPr="00DA3851">
        <w:rPr>
          <w:rFonts w:hint="eastAsia"/>
        </w:rPr>
        <w:t xml:space="preserve">　　（５）下記のような準備・注意に努めます。</w:t>
      </w:r>
    </w:p>
    <w:p w14:paraId="3D1B455A" w14:textId="77777777" w:rsidR="00615F9A" w:rsidRPr="00DA3851" w:rsidRDefault="00615F9A" w:rsidP="000132CF">
      <w:pPr>
        <w:ind w:left="986" w:hangingChars="500" w:hanging="986"/>
      </w:pPr>
      <w:r w:rsidRPr="00DA3851">
        <w:rPr>
          <w:rFonts w:hint="eastAsia"/>
        </w:rPr>
        <w:t xml:space="preserve">　　　　１）</w:t>
      </w:r>
      <w:r w:rsidR="001D78B3" w:rsidRPr="00DA3851">
        <w:rPr>
          <w:rFonts w:hint="eastAsia"/>
        </w:rPr>
        <w:t>WBGT</w:t>
      </w:r>
      <w:r w:rsidR="001D78B3" w:rsidRPr="00DA3851">
        <w:rPr>
          <w:rFonts w:hint="eastAsia"/>
        </w:rPr>
        <w:t>値を測定する熱中症指標計を準備しデータの確認</w:t>
      </w:r>
    </w:p>
    <w:p w14:paraId="5A40503B" w14:textId="77777777" w:rsidR="001D78B3" w:rsidRPr="00DA3851" w:rsidRDefault="001D78B3" w:rsidP="000132CF">
      <w:pPr>
        <w:ind w:left="986" w:hangingChars="500" w:hanging="986"/>
      </w:pPr>
      <w:r w:rsidRPr="00DA3851">
        <w:rPr>
          <w:rFonts w:hint="eastAsia"/>
        </w:rPr>
        <w:t xml:space="preserve">　　　　２）環境省熱中症予防情報サイト等よりデータの収集と今後の予測の確認</w:t>
      </w:r>
    </w:p>
    <w:p w14:paraId="7052CCA9" w14:textId="77777777" w:rsidR="00615F9A" w:rsidRPr="00DA3851" w:rsidRDefault="001D78B3" w:rsidP="000132CF">
      <w:pPr>
        <w:ind w:left="986" w:hangingChars="500" w:hanging="986"/>
      </w:pPr>
      <w:r w:rsidRPr="00DA3851">
        <w:rPr>
          <w:rFonts w:hint="eastAsia"/>
        </w:rPr>
        <w:t xml:space="preserve">　　　　３）補水液・スポーツドリンク、氷等の準備</w:t>
      </w:r>
    </w:p>
    <w:p w14:paraId="33825872" w14:textId="77777777" w:rsidR="001D78B3" w:rsidRPr="00DA3851" w:rsidRDefault="001D78B3" w:rsidP="000132CF">
      <w:pPr>
        <w:ind w:left="986" w:hangingChars="500" w:hanging="986"/>
      </w:pPr>
    </w:p>
    <w:p w14:paraId="2A87DA5E" w14:textId="77777777" w:rsidR="00615F9A" w:rsidRPr="00DA3851" w:rsidRDefault="00615F9A" w:rsidP="00B31C4F">
      <w:pPr>
        <w:ind w:left="990" w:hangingChars="500" w:hanging="990"/>
        <w:rPr>
          <w:b/>
        </w:rPr>
      </w:pPr>
      <w:r w:rsidRPr="00DA3851">
        <w:rPr>
          <w:rFonts w:hint="eastAsia"/>
          <w:b/>
        </w:rPr>
        <w:t>Ⅱ　【救護体制について】</w:t>
      </w:r>
    </w:p>
    <w:p w14:paraId="38D11088" w14:textId="77777777" w:rsidR="00615F9A" w:rsidRPr="00DA3851" w:rsidRDefault="00615F9A" w:rsidP="000132CF">
      <w:pPr>
        <w:ind w:left="986" w:hangingChars="500" w:hanging="986"/>
      </w:pPr>
      <w:r w:rsidRPr="00DA3851">
        <w:rPr>
          <w:rFonts w:hint="eastAsia"/>
        </w:rPr>
        <w:t xml:space="preserve">　１　安全な大会実施のための救護体制の充実に努めます。</w:t>
      </w:r>
    </w:p>
    <w:p w14:paraId="4773F6B7" w14:textId="77777777" w:rsidR="00615F9A" w:rsidRPr="00DA3851" w:rsidRDefault="00615F9A" w:rsidP="000132CF">
      <w:pPr>
        <w:ind w:left="986" w:hangingChars="500" w:hanging="986"/>
      </w:pPr>
      <w:r w:rsidRPr="00DA3851">
        <w:rPr>
          <w:rFonts w:hint="eastAsia"/>
        </w:rPr>
        <w:t xml:space="preserve">　　（１）大会前における専門部（専門部長・専門委員長・救護担当者）と</w:t>
      </w:r>
      <w:r w:rsidR="00B31C4F" w:rsidRPr="00DA3851">
        <w:rPr>
          <w:rFonts w:hint="eastAsia"/>
        </w:rPr>
        <w:t>救護役員</w:t>
      </w:r>
      <w:r w:rsidRPr="00DA3851">
        <w:rPr>
          <w:rFonts w:hint="eastAsia"/>
        </w:rPr>
        <w:t>（</w:t>
      </w:r>
      <w:r w:rsidR="00B31C4F" w:rsidRPr="00DA3851">
        <w:rPr>
          <w:rFonts w:hint="eastAsia"/>
        </w:rPr>
        <w:t>養護教諭</w:t>
      </w:r>
      <w:r w:rsidRPr="00DA3851">
        <w:rPr>
          <w:rFonts w:hint="eastAsia"/>
        </w:rPr>
        <w:t>）との</w:t>
      </w:r>
      <w:r w:rsidR="00B31C4F" w:rsidRPr="00DA3851">
        <w:rPr>
          <w:rFonts w:hint="eastAsia"/>
        </w:rPr>
        <w:t xml:space="preserve">　　　　　</w:t>
      </w:r>
      <w:r w:rsidRPr="00DA3851">
        <w:rPr>
          <w:rFonts w:hint="eastAsia"/>
        </w:rPr>
        <w:t>綿密な打ち合わせを行う。</w:t>
      </w:r>
    </w:p>
    <w:p w14:paraId="46CCA4FE" w14:textId="77777777" w:rsidR="00615F9A" w:rsidRPr="00DA3851" w:rsidRDefault="00615F9A" w:rsidP="000132CF">
      <w:pPr>
        <w:ind w:left="986" w:hangingChars="500" w:hanging="986"/>
      </w:pPr>
      <w:r w:rsidRPr="00DA3851">
        <w:rPr>
          <w:rFonts w:hint="eastAsia"/>
        </w:rPr>
        <w:t xml:space="preserve">　　</w:t>
      </w:r>
      <w:r w:rsidR="001D78B3" w:rsidRPr="00DA3851">
        <w:rPr>
          <w:rFonts w:hint="eastAsia"/>
        </w:rPr>
        <w:t xml:space="preserve">　</w:t>
      </w:r>
      <w:r w:rsidRPr="00DA3851">
        <w:rPr>
          <w:rFonts w:hint="eastAsia"/>
        </w:rPr>
        <w:t>＜救急体制・救護用品・</w:t>
      </w:r>
      <w:r w:rsidR="00DC7014" w:rsidRPr="00DA3851">
        <w:rPr>
          <w:rFonts w:hint="eastAsia"/>
        </w:rPr>
        <w:t>大会会場での救護場所等の設置</w:t>
      </w:r>
      <w:r w:rsidRPr="00DA3851">
        <w:rPr>
          <w:rFonts w:hint="eastAsia"/>
        </w:rPr>
        <w:t>＞</w:t>
      </w:r>
    </w:p>
    <w:p w14:paraId="33E28E4C" w14:textId="77777777" w:rsidR="00F65E30" w:rsidRPr="00DA3851" w:rsidRDefault="00DC7014" w:rsidP="000132CF">
      <w:pPr>
        <w:ind w:left="986" w:hangingChars="500" w:hanging="986"/>
      </w:pPr>
      <w:r w:rsidRPr="00DA3851">
        <w:rPr>
          <w:rFonts w:hint="eastAsia"/>
        </w:rPr>
        <w:t xml:space="preserve">　　　</w:t>
      </w:r>
      <w:r w:rsidR="001D78B3" w:rsidRPr="00DA3851">
        <w:rPr>
          <w:rFonts w:hint="eastAsia"/>
        </w:rPr>
        <w:t xml:space="preserve">　１）</w:t>
      </w:r>
      <w:r w:rsidRPr="00DA3851">
        <w:rPr>
          <w:rFonts w:hint="eastAsia"/>
        </w:rPr>
        <w:t>けがや急病人が出た時の救急体制の確立。</w:t>
      </w:r>
    </w:p>
    <w:p w14:paraId="1579D447" w14:textId="77777777" w:rsidR="00615F9A" w:rsidRPr="00DA3851" w:rsidRDefault="00DC7014" w:rsidP="00B31C4F">
      <w:pPr>
        <w:ind w:leftChars="500" w:left="986" w:firstLineChars="100" w:firstLine="197"/>
      </w:pPr>
      <w:r w:rsidRPr="00DA3851">
        <w:rPr>
          <w:rFonts w:hint="eastAsia"/>
        </w:rPr>
        <w:t>マニュアル等の作成と周知徹底。</w:t>
      </w:r>
      <w:r w:rsidR="00B31C4F" w:rsidRPr="00DA3851">
        <w:rPr>
          <w:rFonts w:hint="eastAsia"/>
        </w:rPr>
        <w:t>救護役員（養護教諭）</w:t>
      </w:r>
      <w:r w:rsidRPr="00DA3851">
        <w:rPr>
          <w:rFonts w:hint="eastAsia"/>
        </w:rPr>
        <w:t>との</w:t>
      </w:r>
      <w:r w:rsidR="00F65E30" w:rsidRPr="00DA3851">
        <w:rPr>
          <w:rFonts w:hint="eastAsia"/>
        </w:rPr>
        <w:t>事前</w:t>
      </w:r>
      <w:r w:rsidR="00B31C4F" w:rsidRPr="00DA3851">
        <w:rPr>
          <w:rFonts w:hint="eastAsia"/>
        </w:rPr>
        <w:t>打ち合わせを必ず行う。</w:t>
      </w:r>
    </w:p>
    <w:p w14:paraId="7DD15306" w14:textId="77777777" w:rsidR="001D78B3" w:rsidRPr="00DA3851" w:rsidRDefault="00DC7014" w:rsidP="001D78B3">
      <w:pPr>
        <w:ind w:left="986" w:hangingChars="500" w:hanging="986"/>
      </w:pPr>
      <w:r w:rsidRPr="00DA3851">
        <w:rPr>
          <w:rFonts w:hint="eastAsia"/>
        </w:rPr>
        <w:t xml:space="preserve">　　　</w:t>
      </w:r>
      <w:r w:rsidR="001D78B3" w:rsidRPr="00DA3851">
        <w:rPr>
          <w:rFonts w:hint="eastAsia"/>
        </w:rPr>
        <w:t xml:space="preserve">　２）</w:t>
      </w:r>
      <w:r w:rsidRPr="00DA3851">
        <w:rPr>
          <w:rFonts w:hint="eastAsia"/>
        </w:rPr>
        <w:t>近隣の救急病院一覧の作成。（各専門部で</w:t>
      </w:r>
      <w:r w:rsidR="004B38F8" w:rsidRPr="00DA3851">
        <w:rPr>
          <w:rFonts w:hint="eastAsia"/>
        </w:rPr>
        <w:t>も</w:t>
      </w:r>
      <w:r w:rsidRPr="00DA3851">
        <w:rPr>
          <w:rFonts w:hint="eastAsia"/>
        </w:rPr>
        <w:t>周知し、</w:t>
      </w:r>
      <w:r w:rsidR="00B9313C">
        <w:rPr>
          <w:rFonts w:hint="eastAsia"/>
        </w:rPr>
        <w:t>救護役員と</w:t>
      </w:r>
      <w:r w:rsidRPr="00DA3851">
        <w:rPr>
          <w:rFonts w:hint="eastAsia"/>
        </w:rPr>
        <w:t>確認する。）</w:t>
      </w:r>
    </w:p>
    <w:p w14:paraId="626B05F6" w14:textId="77777777" w:rsidR="00DC7014" w:rsidRPr="00DA3851" w:rsidRDefault="001D78B3" w:rsidP="001D78B3">
      <w:pPr>
        <w:ind w:leftChars="400" w:left="986" w:hangingChars="100" w:hanging="197"/>
      </w:pPr>
      <w:r w:rsidRPr="00DA3851">
        <w:rPr>
          <w:rFonts w:hint="eastAsia"/>
        </w:rPr>
        <w:t>３）</w:t>
      </w:r>
      <w:r w:rsidR="00DC7014" w:rsidRPr="00DA3851">
        <w:rPr>
          <w:rFonts w:hint="eastAsia"/>
        </w:rPr>
        <w:t>救護用品の準備と確認。（各専門部で補水液やスポーツドリンク、氷等を準備する。）</w:t>
      </w:r>
    </w:p>
    <w:p w14:paraId="3ED0A714" w14:textId="77777777" w:rsidR="00B37DFA" w:rsidRPr="00DA3851" w:rsidRDefault="00DC7014" w:rsidP="000132CF">
      <w:pPr>
        <w:ind w:left="986" w:hangingChars="500" w:hanging="986"/>
      </w:pPr>
      <w:r w:rsidRPr="00DA3851">
        <w:rPr>
          <w:rFonts w:hint="eastAsia"/>
        </w:rPr>
        <w:t xml:space="preserve">　　　</w:t>
      </w:r>
      <w:r w:rsidR="001D78B3" w:rsidRPr="00DA3851">
        <w:rPr>
          <w:rFonts w:hint="eastAsia"/>
        </w:rPr>
        <w:t xml:space="preserve">　４）</w:t>
      </w:r>
      <w:r w:rsidRPr="00DA3851">
        <w:rPr>
          <w:rFonts w:hint="eastAsia"/>
        </w:rPr>
        <w:t>救護場所等の確保</w:t>
      </w:r>
      <w:r w:rsidR="00B37DFA" w:rsidRPr="00DA3851">
        <w:rPr>
          <w:rFonts w:hint="eastAsia"/>
        </w:rPr>
        <w:t>と充実</w:t>
      </w:r>
      <w:r w:rsidRPr="00DA3851">
        <w:rPr>
          <w:rFonts w:hint="eastAsia"/>
        </w:rPr>
        <w:t>。（救護室・救護コーナーの設置。</w:t>
      </w:r>
      <w:r w:rsidR="00B37DFA" w:rsidRPr="00DA3851">
        <w:rPr>
          <w:rFonts w:hint="eastAsia"/>
        </w:rPr>
        <w:t>可能な限り冷房のある部屋。</w:t>
      </w:r>
    </w:p>
    <w:p w14:paraId="65A675A4" w14:textId="77777777" w:rsidR="00DC7014" w:rsidRPr="00DA3851" w:rsidRDefault="00F65E30" w:rsidP="001D78B3">
      <w:pPr>
        <w:ind w:leftChars="500" w:left="986" w:firstLineChars="100" w:firstLine="197"/>
      </w:pPr>
      <w:r w:rsidRPr="00DA3851">
        <w:rPr>
          <w:rFonts w:hint="eastAsia"/>
        </w:rPr>
        <w:t>日よけや</w:t>
      </w:r>
      <w:r w:rsidR="00B37DFA" w:rsidRPr="00DA3851">
        <w:rPr>
          <w:rFonts w:hint="eastAsia"/>
        </w:rPr>
        <w:t>扇風機</w:t>
      </w:r>
      <w:r w:rsidRPr="00DA3851">
        <w:rPr>
          <w:rFonts w:hint="eastAsia"/>
        </w:rPr>
        <w:t>・</w:t>
      </w:r>
      <w:r w:rsidR="00B37DFA" w:rsidRPr="00DA3851">
        <w:rPr>
          <w:rFonts w:hint="eastAsia"/>
        </w:rPr>
        <w:t>冷風機の設置。</w:t>
      </w:r>
      <w:r w:rsidR="00DC7014" w:rsidRPr="00DA3851">
        <w:rPr>
          <w:rFonts w:hint="eastAsia"/>
        </w:rPr>
        <w:t>毛布等の準備。）</w:t>
      </w:r>
    </w:p>
    <w:p w14:paraId="3DFC0A71" w14:textId="77777777" w:rsidR="00615F9A" w:rsidRPr="00DA3851" w:rsidRDefault="00B37DFA" w:rsidP="000132CF">
      <w:pPr>
        <w:ind w:left="986" w:hangingChars="500" w:hanging="986"/>
      </w:pPr>
      <w:r w:rsidRPr="00DA3851">
        <w:rPr>
          <w:rFonts w:hint="eastAsia"/>
        </w:rPr>
        <w:t xml:space="preserve">　　（２）専門部と各部の顧問と</w:t>
      </w:r>
      <w:r w:rsidR="008849DD">
        <w:rPr>
          <w:rFonts w:hint="eastAsia"/>
        </w:rPr>
        <w:t>の</w:t>
      </w:r>
      <w:r w:rsidRPr="00DA3851">
        <w:rPr>
          <w:rFonts w:hint="eastAsia"/>
        </w:rPr>
        <w:t>連携に努めます。</w:t>
      </w:r>
    </w:p>
    <w:p w14:paraId="0929602E" w14:textId="77777777" w:rsidR="00F65E30" w:rsidRPr="00DA3851" w:rsidRDefault="00B37DFA" w:rsidP="00F65E30">
      <w:pPr>
        <w:ind w:left="986" w:hangingChars="500" w:hanging="986"/>
      </w:pPr>
      <w:r w:rsidRPr="00DA3851">
        <w:rPr>
          <w:rFonts w:hint="eastAsia"/>
        </w:rPr>
        <w:t xml:space="preserve">　　　</w:t>
      </w:r>
      <w:r w:rsidR="001D78B3" w:rsidRPr="00DA3851">
        <w:rPr>
          <w:rFonts w:hint="eastAsia"/>
        </w:rPr>
        <w:t xml:space="preserve">　１）</w:t>
      </w:r>
      <w:r w:rsidR="00F65E30" w:rsidRPr="00DA3851">
        <w:rPr>
          <w:rFonts w:hint="eastAsia"/>
        </w:rPr>
        <w:t>試合前に</w:t>
      </w:r>
      <w:r w:rsidRPr="00DA3851">
        <w:rPr>
          <w:rFonts w:hint="eastAsia"/>
        </w:rPr>
        <w:t>各校の顧問は必ず</w:t>
      </w:r>
      <w:r w:rsidR="00F65E30" w:rsidRPr="00DA3851">
        <w:rPr>
          <w:rFonts w:hint="eastAsia"/>
        </w:rPr>
        <w:t xml:space="preserve">健康観察を実施し、大会本部へ報告を行う。　　　</w:t>
      </w:r>
    </w:p>
    <w:p w14:paraId="135B70FF" w14:textId="77777777" w:rsidR="00F65E30" w:rsidRPr="00DA3851" w:rsidRDefault="001D78B3" w:rsidP="00F65E30">
      <w:pPr>
        <w:ind w:leftChars="300" w:left="986" w:hangingChars="200" w:hanging="394"/>
      </w:pPr>
      <w:r w:rsidRPr="00DA3851">
        <w:rPr>
          <w:rFonts w:hint="eastAsia"/>
        </w:rPr>
        <w:t xml:space="preserve">　２）</w:t>
      </w:r>
      <w:r w:rsidR="00F65E30" w:rsidRPr="00DA3851">
        <w:rPr>
          <w:rFonts w:hint="eastAsia"/>
        </w:rPr>
        <w:t>養護教諭から救急手当の報告。各校顧問へ直接生徒等の状況に対する報告を受ける。</w:t>
      </w:r>
    </w:p>
    <w:p w14:paraId="360AA787" w14:textId="77777777" w:rsidR="004B38F8" w:rsidRPr="00B31C4F" w:rsidRDefault="004B38F8" w:rsidP="004B38F8">
      <w:pPr>
        <w:jc w:val="center"/>
        <w:rPr>
          <w:b/>
          <w:sz w:val="24"/>
        </w:rPr>
      </w:pPr>
      <w:r w:rsidRPr="00B31C4F">
        <w:rPr>
          <w:rFonts w:hint="eastAsia"/>
          <w:b/>
          <w:sz w:val="24"/>
          <w:bdr w:val="single" w:sz="4" w:space="0" w:color="auto"/>
        </w:rPr>
        <w:lastRenderedPageBreak/>
        <w:t>夏季総合体育大会　救護役員</w:t>
      </w:r>
      <w:r w:rsidR="00B31C4F">
        <w:rPr>
          <w:rFonts w:hint="eastAsia"/>
          <w:b/>
          <w:sz w:val="24"/>
          <w:bdr w:val="single" w:sz="4" w:space="0" w:color="auto"/>
        </w:rPr>
        <w:t>（養護教諭）</w:t>
      </w:r>
      <w:r w:rsidR="00B31C4F" w:rsidRPr="00B31C4F">
        <w:rPr>
          <w:rFonts w:hint="eastAsia"/>
          <w:b/>
          <w:sz w:val="24"/>
          <w:bdr w:val="single" w:sz="4" w:space="0" w:color="auto"/>
        </w:rPr>
        <w:t>大会派遣</w:t>
      </w:r>
      <w:r w:rsidRPr="00B31C4F">
        <w:rPr>
          <w:rFonts w:hint="eastAsia"/>
          <w:b/>
          <w:sz w:val="24"/>
          <w:bdr w:val="single" w:sz="4" w:space="0" w:color="auto"/>
        </w:rPr>
        <w:t>依頼</w:t>
      </w:r>
      <w:r w:rsidR="00963704" w:rsidRPr="00B31C4F">
        <w:rPr>
          <w:rFonts w:hint="eastAsia"/>
          <w:b/>
          <w:sz w:val="24"/>
          <w:bdr w:val="single" w:sz="4" w:space="0" w:color="auto"/>
        </w:rPr>
        <w:t>について</w:t>
      </w:r>
    </w:p>
    <w:p w14:paraId="51C9A50F" w14:textId="77777777" w:rsidR="004B38F8" w:rsidRDefault="004B38F8" w:rsidP="004B38F8">
      <w:pPr>
        <w:jc w:val="center"/>
        <w:rPr>
          <w:b/>
          <w:sz w:val="22"/>
        </w:rPr>
      </w:pPr>
    </w:p>
    <w:p w14:paraId="3FCE0113" w14:textId="77777777" w:rsidR="004B38F8" w:rsidRDefault="004B38F8" w:rsidP="004B38F8">
      <w:pPr>
        <w:jc w:val="right"/>
      </w:pPr>
      <w:r>
        <w:rPr>
          <w:rFonts w:hint="eastAsia"/>
        </w:rPr>
        <w:t>山梨県小中学校体育連盟</w:t>
      </w:r>
    </w:p>
    <w:p w14:paraId="5D0BFA76" w14:textId="77777777" w:rsidR="004B38F8" w:rsidRDefault="004B38F8" w:rsidP="004B38F8"/>
    <w:p w14:paraId="2F94626D" w14:textId="77777777" w:rsidR="00B31C4F" w:rsidRDefault="00B31C4F" w:rsidP="004B38F8"/>
    <w:p w14:paraId="6A90B61A" w14:textId="77777777" w:rsidR="004B38F8" w:rsidRPr="00B31C4F" w:rsidRDefault="00520E5D" w:rsidP="004B38F8">
      <w:pPr>
        <w:rPr>
          <w:b/>
          <w:sz w:val="24"/>
        </w:rPr>
      </w:pPr>
      <w:r w:rsidRPr="00B31C4F">
        <w:rPr>
          <w:rFonts w:hint="eastAsia"/>
          <w:b/>
          <w:sz w:val="24"/>
        </w:rPr>
        <w:t>【</w:t>
      </w:r>
      <w:r w:rsidR="004B38F8" w:rsidRPr="00B31C4F">
        <w:rPr>
          <w:rFonts w:hint="eastAsia"/>
          <w:b/>
          <w:sz w:val="24"/>
        </w:rPr>
        <w:t>救護役員依頼までの手順</w:t>
      </w:r>
      <w:r w:rsidRPr="00B31C4F">
        <w:rPr>
          <w:rFonts w:hint="eastAsia"/>
          <w:b/>
          <w:sz w:val="24"/>
        </w:rPr>
        <w:t>】</w:t>
      </w:r>
    </w:p>
    <w:p w14:paraId="4CA700BA" w14:textId="77777777" w:rsidR="004B38F8" w:rsidRDefault="004B38F8" w:rsidP="004B38F8"/>
    <w:p w14:paraId="3DD3AE05" w14:textId="77777777" w:rsidR="004B38F8" w:rsidRDefault="004B38F8" w:rsidP="00963704">
      <w:pPr>
        <w:jc w:val="left"/>
      </w:pPr>
      <w:r>
        <w:rPr>
          <w:rFonts w:hint="eastAsia"/>
        </w:rPr>
        <w:t xml:space="preserve">　１　第１回理事会において、各専門部に</w:t>
      </w:r>
      <w:r w:rsidR="00B31C4F">
        <w:rPr>
          <w:rFonts w:hint="eastAsia"/>
        </w:rPr>
        <w:t>救護役員</w:t>
      </w:r>
      <w:r>
        <w:rPr>
          <w:rFonts w:hint="eastAsia"/>
        </w:rPr>
        <w:t>の依頼希望人数と会場</w:t>
      </w:r>
      <w:r w:rsidR="00B31C4F">
        <w:rPr>
          <w:rFonts w:hint="eastAsia"/>
        </w:rPr>
        <w:t>等</w:t>
      </w:r>
      <w:r>
        <w:rPr>
          <w:rFonts w:hint="eastAsia"/>
        </w:rPr>
        <w:t>の調査を行う。</w:t>
      </w:r>
    </w:p>
    <w:p w14:paraId="7CC7D678" w14:textId="77777777" w:rsidR="00520E5D" w:rsidRPr="00B31C4F" w:rsidRDefault="00520E5D" w:rsidP="00963704">
      <w:pPr>
        <w:jc w:val="left"/>
        <w:rPr>
          <w:sz w:val="24"/>
        </w:rPr>
      </w:pPr>
      <w:r w:rsidRPr="00B31C4F">
        <w:rPr>
          <w:rFonts w:hint="eastAsia"/>
          <w:sz w:val="24"/>
        </w:rPr>
        <w:t xml:space="preserve">　　　　　　　　　　　　　　　　　　　↓</w:t>
      </w:r>
    </w:p>
    <w:p w14:paraId="197BC5F0" w14:textId="77777777" w:rsidR="00520E5D" w:rsidRDefault="004B38F8" w:rsidP="00963704">
      <w:pPr>
        <w:jc w:val="left"/>
      </w:pPr>
      <w:r>
        <w:rPr>
          <w:rFonts w:hint="eastAsia"/>
        </w:rPr>
        <w:t xml:space="preserve">　２　第２回理事会において、事務局から</w:t>
      </w:r>
      <w:r w:rsidR="00B31C4F">
        <w:rPr>
          <w:rFonts w:hint="eastAsia"/>
        </w:rPr>
        <w:t>救護役員の</w:t>
      </w:r>
      <w:r>
        <w:rPr>
          <w:rFonts w:hint="eastAsia"/>
        </w:rPr>
        <w:t>割り振りについて提案する。</w:t>
      </w:r>
    </w:p>
    <w:p w14:paraId="3C6543E8" w14:textId="77777777" w:rsidR="004B38F8" w:rsidRDefault="00963704" w:rsidP="00520E5D">
      <w:pPr>
        <w:ind w:firstLineChars="300" w:firstLine="592"/>
        <w:jc w:val="left"/>
      </w:pPr>
      <w:r>
        <w:rPr>
          <w:rFonts w:hint="eastAsia"/>
        </w:rPr>
        <w:t>（</w:t>
      </w:r>
      <w:r w:rsidR="00520E5D">
        <w:rPr>
          <w:rFonts w:hint="eastAsia"/>
        </w:rPr>
        <w:t>県養護教員研究会と調整を図りながら、</w:t>
      </w:r>
      <w:r>
        <w:rPr>
          <w:rFonts w:hint="eastAsia"/>
        </w:rPr>
        <w:t>特定の郡市にできるだけ偏らない</w:t>
      </w:r>
      <w:r w:rsidR="00520E5D">
        <w:rPr>
          <w:rFonts w:hint="eastAsia"/>
        </w:rPr>
        <w:t>ようにする</w:t>
      </w:r>
      <w:r>
        <w:rPr>
          <w:rFonts w:hint="eastAsia"/>
        </w:rPr>
        <w:t>。）</w:t>
      </w:r>
    </w:p>
    <w:p w14:paraId="13EAEC35" w14:textId="77777777" w:rsidR="00520E5D" w:rsidRPr="00B31C4F" w:rsidRDefault="00520E5D" w:rsidP="00B31C4F">
      <w:pPr>
        <w:ind w:firstLineChars="300" w:firstLine="682"/>
        <w:jc w:val="left"/>
        <w:rPr>
          <w:sz w:val="24"/>
        </w:rPr>
      </w:pPr>
      <w:r w:rsidRPr="00B31C4F">
        <w:rPr>
          <w:rFonts w:hint="eastAsia"/>
          <w:sz w:val="24"/>
        </w:rPr>
        <w:t xml:space="preserve">　　　　　　　　　　　　　　　　↓</w:t>
      </w:r>
    </w:p>
    <w:p w14:paraId="36746753" w14:textId="77777777" w:rsidR="004B38F8" w:rsidRDefault="004B38F8" w:rsidP="00963704">
      <w:pPr>
        <w:ind w:left="592" w:hangingChars="300" w:hanging="592"/>
        <w:jc w:val="left"/>
      </w:pPr>
      <w:r>
        <w:rPr>
          <w:rFonts w:hint="eastAsia"/>
        </w:rPr>
        <w:t xml:space="preserve">　３　専門委員長会議において、依頼する</w:t>
      </w:r>
      <w:r w:rsidR="00B31C4F">
        <w:rPr>
          <w:rFonts w:hint="eastAsia"/>
        </w:rPr>
        <w:t>救護役員</w:t>
      </w:r>
      <w:r>
        <w:rPr>
          <w:rFonts w:hint="eastAsia"/>
        </w:rPr>
        <w:t>の確認と決定をし、</w:t>
      </w:r>
      <w:r w:rsidR="00963704">
        <w:rPr>
          <w:rFonts w:hint="eastAsia"/>
        </w:rPr>
        <w:t>チェックリストの手順に従って　　各</w:t>
      </w:r>
      <w:r w:rsidR="00B31C4F">
        <w:rPr>
          <w:rFonts w:hint="eastAsia"/>
        </w:rPr>
        <w:t>救護役員</w:t>
      </w:r>
      <w:r w:rsidR="00963704">
        <w:rPr>
          <w:rFonts w:hint="eastAsia"/>
        </w:rPr>
        <w:t>に依頼を行う。</w:t>
      </w:r>
    </w:p>
    <w:p w14:paraId="2AACAC3A" w14:textId="77777777" w:rsidR="004B38F8" w:rsidRDefault="004B38F8" w:rsidP="004B38F8"/>
    <w:p w14:paraId="3D57F514" w14:textId="77777777" w:rsidR="004B38F8" w:rsidRDefault="004B38F8" w:rsidP="004B38F8"/>
    <w:p w14:paraId="7261C918" w14:textId="77777777" w:rsidR="00963704" w:rsidRPr="00B31C4F" w:rsidRDefault="00520E5D" w:rsidP="00E371D2">
      <w:pPr>
        <w:jc w:val="left"/>
        <w:rPr>
          <w:b/>
          <w:sz w:val="24"/>
        </w:rPr>
      </w:pPr>
      <w:r w:rsidRPr="00B31C4F">
        <w:rPr>
          <w:rFonts w:hint="eastAsia"/>
          <w:b/>
          <w:sz w:val="24"/>
        </w:rPr>
        <w:t>【</w:t>
      </w:r>
      <w:r w:rsidR="00963704" w:rsidRPr="00B31C4F">
        <w:rPr>
          <w:rFonts w:hint="eastAsia"/>
          <w:b/>
          <w:sz w:val="24"/>
        </w:rPr>
        <w:t>チェックリスト</w:t>
      </w:r>
      <w:r w:rsidRPr="00B31C4F">
        <w:rPr>
          <w:rFonts w:hint="eastAsia"/>
          <w:b/>
          <w:sz w:val="24"/>
        </w:rPr>
        <w:t>】</w:t>
      </w:r>
    </w:p>
    <w:p w14:paraId="2C6C8CD7" w14:textId="77777777" w:rsidR="00963704" w:rsidRPr="00B9313C" w:rsidRDefault="00963704" w:rsidP="00B9313C">
      <w:pPr>
        <w:ind w:firstLineChars="100" w:firstLine="208"/>
        <w:jc w:val="left"/>
        <w:rPr>
          <w:b/>
          <w:sz w:val="22"/>
        </w:rPr>
      </w:pPr>
      <w:r w:rsidRPr="00B9313C">
        <w:rPr>
          <w:rFonts w:hint="eastAsia"/>
          <w:b/>
          <w:sz w:val="22"/>
        </w:rPr>
        <w:t>＜大会前＞</w:t>
      </w:r>
    </w:p>
    <w:p w14:paraId="5B63D5F7" w14:textId="77777777" w:rsidR="004B38F8" w:rsidRDefault="004B38F8" w:rsidP="00CE6A27">
      <w:pPr>
        <w:ind w:left="986" w:hangingChars="500" w:hanging="986"/>
        <w:jc w:val="left"/>
      </w:pPr>
      <w:r>
        <w:rPr>
          <w:rFonts w:hint="eastAsia"/>
        </w:rPr>
        <w:t xml:space="preserve">　</w:t>
      </w:r>
      <w:r w:rsidR="00237515">
        <w:rPr>
          <w:rFonts w:hint="eastAsia"/>
        </w:rPr>
        <w:t xml:space="preserve">　</w:t>
      </w:r>
      <w:r>
        <w:rPr>
          <w:rFonts w:hint="eastAsia"/>
        </w:rPr>
        <w:t>（１）各専門部</w:t>
      </w:r>
      <w:r w:rsidR="00DA3851">
        <w:rPr>
          <w:rFonts w:hint="eastAsia"/>
        </w:rPr>
        <w:t>部長から、</w:t>
      </w:r>
      <w:r w:rsidR="00B31C4F">
        <w:rPr>
          <w:rFonts w:hint="eastAsia"/>
        </w:rPr>
        <w:t>救護役員</w:t>
      </w:r>
      <w:r w:rsidR="00963704">
        <w:rPr>
          <w:rFonts w:hint="eastAsia"/>
        </w:rPr>
        <w:t>が所属する学校長へ依頼の連絡をする</w:t>
      </w:r>
      <w:r>
        <w:rPr>
          <w:rFonts w:hint="eastAsia"/>
        </w:rPr>
        <w:t>。</w:t>
      </w:r>
    </w:p>
    <w:p w14:paraId="201457F9" w14:textId="77777777" w:rsidR="00237515" w:rsidRDefault="00520E5D" w:rsidP="00CE6A27">
      <w:pPr>
        <w:ind w:left="986" w:hangingChars="500" w:hanging="986"/>
        <w:jc w:val="left"/>
      </w:pPr>
      <w:r>
        <w:rPr>
          <w:rFonts w:hint="eastAsia"/>
        </w:rPr>
        <w:t xml:space="preserve">　　　　　その際、</w:t>
      </w:r>
      <w:r w:rsidR="00925AFB">
        <w:rPr>
          <w:rFonts w:hint="eastAsia"/>
        </w:rPr>
        <w:t>旅行命令による派遣</w:t>
      </w:r>
      <w:r>
        <w:rPr>
          <w:rFonts w:hint="eastAsia"/>
        </w:rPr>
        <w:t>（旅費・休日の場合の代休処置等）</w:t>
      </w:r>
      <w:r w:rsidR="00925AFB">
        <w:rPr>
          <w:rFonts w:hint="eastAsia"/>
        </w:rPr>
        <w:t>のお願いをする。</w:t>
      </w:r>
    </w:p>
    <w:p w14:paraId="477FACDF" w14:textId="77777777" w:rsidR="00925AFB" w:rsidRDefault="004B38F8" w:rsidP="00CE6A27">
      <w:pPr>
        <w:ind w:left="986" w:hangingChars="500" w:hanging="986"/>
        <w:jc w:val="left"/>
      </w:pPr>
      <w:r>
        <w:rPr>
          <w:rFonts w:hint="eastAsia"/>
        </w:rPr>
        <w:t xml:space="preserve">　</w:t>
      </w:r>
      <w:r w:rsidR="00237515">
        <w:rPr>
          <w:rFonts w:hint="eastAsia"/>
        </w:rPr>
        <w:t xml:space="preserve">　</w:t>
      </w:r>
      <w:r>
        <w:rPr>
          <w:rFonts w:hint="eastAsia"/>
        </w:rPr>
        <w:t>（２）</w:t>
      </w:r>
      <w:r w:rsidR="00237515">
        <w:rPr>
          <w:rFonts w:hint="eastAsia"/>
        </w:rPr>
        <w:t>各専門部委員長（</w:t>
      </w:r>
      <w:r w:rsidR="00963704">
        <w:rPr>
          <w:rFonts w:hint="eastAsia"/>
        </w:rPr>
        <w:t>救護担当者）より、</w:t>
      </w:r>
      <w:r w:rsidR="00E371D2">
        <w:rPr>
          <w:rFonts w:hint="eastAsia"/>
        </w:rPr>
        <w:t>依頼する</w:t>
      </w:r>
      <w:r w:rsidR="00B31C4F">
        <w:rPr>
          <w:rFonts w:hint="eastAsia"/>
        </w:rPr>
        <w:t>救護役員</w:t>
      </w:r>
      <w:r w:rsidR="00963704">
        <w:rPr>
          <w:rFonts w:hint="eastAsia"/>
        </w:rPr>
        <w:t>へ連絡を入れ</w:t>
      </w:r>
      <w:r w:rsidR="00E371D2">
        <w:rPr>
          <w:rFonts w:hint="eastAsia"/>
        </w:rPr>
        <w:t>、予備日を含めた日程等の確認を行う。また、</w:t>
      </w:r>
      <w:r w:rsidR="00B31C4F">
        <w:rPr>
          <w:rFonts w:hint="eastAsia"/>
        </w:rPr>
        <w:t>救護役員</w:t>
      </w:r>
      <w:r w:rsidR="00925AFB">
        <w:rPr>
          <w:rFonts w:hint="eastAsia"/>
        </w:rPr>
        <w:t>との連絡先と連絡方法を</w:t>
      </w:r>
      <w:r w:rsidR="00E371D2">
        <w:rPr>
          <w:rFonts w:hint="eastAsia"/>
        </w:rPr>
        <w:t>必ず</w:t>
      </w:r>
      <w:r w:rsidR="00925AFB">
        <w:rPr>
          <w:rFonts w:hint="eastAsia"/>
        </w:rPr>
        <w:t>確認する。</w:t>
      </w:r>
    </w:p>
    <w:p w14:paraId="0817B072" w14:textId="77777777" w:rsidR="00963704" w:rsidRDefault="00963704" w:rsidP="00CE6A27">
      <w:pPr>
        <w:ind w:left="986" w:hangingChars="500" w:hanging="986"/>
        <w:jc w:val="left"/>
      </w:pPr>
      <w:r>
        <w:rPr>
          <w:rFonts w:hint="eastAsia"/>
        </w:rPr>
        <w:t xml:space="preserve">　</w:t>
      </w:r>
      <w:r w:rsidR="00237515">
        <w:rPr>
          <w:rFonts w:hint="eastAsia"/>
        </w:rPr>
        <w:t xml:space="preserve">　（３）各専門部委員長（</w:t>
      </w:r>
      <w:r>
        <w:rPr>
          <w:rFonts w:hint="eastAsia"/>
        </w:rPr>
        <w:t>救護担当者）は、開催要項</w:t>
      </w:r>
      <w:r w:rsidR="008849DD">
        <w:rPr>
          <w:rFonts w:hint="eastAsia"/>
        </w:rPr>
        <w:t>・派遣文書・委任状</w:t>
      </w:r>
      <w:r>
        <w:rPr>
          <w:rFonts w:hint="eastAsia"/>
        </w:rPr>
        <w:t>等を</w:t>
      </w:r>
      <w:r w:rsidR="00B31C4F">
        <w:rPr>
          <w:rFonts w:hint="eastAsia"/>
        </w:rPr>
        <w:t>救護役員</w:t>
      </w:r>
      <w:r>
        <w:rPr>
          <w:rFonts w:hint="eastAsia"/>
        </w:rPr>
        <w:t>に送る。</w:t>
      </w:r>
    </w:p>
    <w:p w14:paraId="0FD8B931" w14:textId="77777777" w:rsidR="00237515" w:rsidRDefault="00237515" w:rsidP="00CE6A27">
      <w:pPr>
        <w:ind w:left="986" w:hangingChars="500" w:hanging="986"/>
        <w:jc w:val="left"/>
      </w:pPr>
      <w:r>
        <w:rPr>
          <w:rFonts w:hint="eastAsia"/>
        </w:rPr>
        <w:t xml:space="preserve">　　（４）各専門部委員長（救護担当者）は、</w:t>
      </w:r>
      <w:r w:rsidR="00E371D2">
        <w:rPr>
          <w:rFonts w:hint="eastAsia"/>
        </w:rPr>
        <w:t>大会直前に、</w:t>
      </w:r>
      <w:r w:rsidR="00B31C4F">
        <w:rPr>
          <w:rFonts w:hint="eastAsia"/>
        </w:rPr>
        <w:t>救護役員</w:t>
      </w:r>
      <w:r w:rsidR="00E371D2">
        <w:rPr>
          <w:rFonts w:hint="eastAsia"/>
        </w:rPr>
        <w:t>に再度連絡し、</w:t>
      </w:r>
      <w:r>
        <w:rPr>
          <w:rFonts w:hint="eastAsia"/>
        </w:rPr>
        <w:t>集合場所や</w:t>
      </w:r>
      <w:r w:rsidR="00925AFB">
        <w:rPr>
          <w:rFonts w:hint="eastAsia"/>
        </w:rPr>
        <w:t>持ち物等の確認の連絡を入れる</w:t>
      </w:r>
      <w:r>
        <w:rPr>
          <w:rFonts w:hint="eastAsia"/>
        </w:rPr>
        <w:t>。</w:t>
      </w:r>
    </w:p>
    <w:p w14:paraId="084553FD" w14:textId="77777777" w:rsidR="00520E5D" w:rsidRDefault="00520E5D" w:rsidP="00CE6A27">
      <w:pPr>
        <w:ind w:left="986" w:hangingChars="500" w:hanging="986"/>
        <w:jc w:val="left"/>
      </w:pPr>
    </w:p>
    <w:p w14:paraId="66B3B373" w14:textId="77777777" w:rsidR="00925AFB" w:rsidRPr="00B9313C" w:rsidRDefault="00925AFB" w:rsidP="00B9313C">
      <w:pPr>
        <w:ind w:left="1040" w:hangingChars="500" w:hanging="1040"/>
        <w:jc w:val="left"/>
        <w:rPr>
          <w:b/>
          <w:sz w:val="22"/>
        </w:rPr>
      </w:pPr>
      <w:r w:rsidRPr="00B9313C">
        <w:rPr>
          <w:rFonts w:hint="eastAsia"/>
          <w:b/>
          <w:sz w:val="22"/>
        </w:rPr>
        <w:t xml:space="preserve">　＜当日＞</w:t>
      </w:r>
    </w:p>
    <w:p w14:paraId="16F838DE" w14:textId="77777777" w:rsidR="00925AFB" w:rsidRDefault="00925AFB" w:rsidP="00CE6A27">
      <w:pPr>
        <w:ind w:left="986" w:hangingChars="500" w:hanging="986"/>
        <w:jc w:val="left"/>
      </w:pPr>
      <w:r>
        <w:rPr>
          <w:rFonts w:hint="eastAsia"/>
        </w:rPr>
        <w:t xml:space="preserve">　　（１）各専門部委員長（救護担当者）は、救護体制の説明をする。</w:t>
      </w:r>
    </w:p>
    <w:p w14:paraId="4BAA5A50" w14:textId="77777777" w:rsidR="00925AFB" w:rsidRDefault="00925AFB" w:rsidP="00CE6A27">
      <w:pPr>
        <w:ind w:left="986" w:hangingChars="500" w:hanging="986"/>
        <w:jc w:val="left"/>
      </w:pPr>
      <w:r>
        <w:rPr>
          <w:rFonts w:hint="eastAsia"/>
        </w:rPr>
        <w:t xml:space="preserve">　　　　　（救急体制・救急病院・救急用品・救護場所等）</w:t>
      </w:r>
    </w:p>
    <w:p w14:paraId="61579BB5" w14:textId="77777777" w:rsidR="00E371D2" w:rsidRDefault="00E371D2" w:rsidP="00CE6A27">
      <w:pPr>
        <w:ind w:left="986" w:hangingChars="500" w:hanging="986"/>
        <w:jc w:val="left"/>
      </w:pPr>
      <w:r>
        <w:rPr>
          <w:rFonts w:hint="eastAsia"/>
        </w:rPr>
        <w:t xml:space="preserve">　　（２）</w:t>
      </w:r>
      <w:r w:rsidR="00520E5D">
        <w:rPr>
          <w:rFonts w:hint="eastAsia"/>
        </w:rPr>
        <w:t>各専門部委員長は、</w:t>
      </w:r>
      <w:r>
        <w:rPr>
          <w:rFonts w:hint="eastAsia"/>
        </w:rPr>
        <w:t>各専門部で救護を受けた生徒の数や状況について、</w:t>
      </w:r>
      <w:r w:rsidR="00B31C4F">
        <w:rPr>
          <w:rFonts w:hint="eastAsia"/>
        </w:rPr>
        <w:t>救護役員</w:t>
      </w:r>
      <w:r>
        <w:rPr>
          <w:rFonts w:hint="eastAsia"/>
        </w:rPr>
        <w:t>から報告を受ける。大会後や日程終了後、事務局へ報告する。</w:t>
      </w:r>
    </w:p>
    <w:p w14:paraId="78FD5720" w14:textId="77777777" w:rsidR="00520E5D" w:rsidRDefault="00520E5D" w:rsidP="00CE6A27">
      <w:pPr>
        <w:ind w:left="986" w:hangingChars="500" w:hanging="986"/>
        <w:jc w:val="left"/>
      </w:pPr>
    </w:p>
    <w:p w14:paraId="2A0467CE" w14:textId="77777777" w:rsidR="00E371D2" w:rsidRPr="00B9313C" w:rsidRDefault="00E371D2" w:rsidP="00B9313C">
      <w:pPr>
        <w:ind w:left="1040" w:hangingChars="500" w:hanging="1040"/>
        <w:jc w:val="left"/>
        <w:rPr>
          <w:b/>
          <w:sz w:val="22"/>
        </w:rPr>
      </w:pPr>
      <w:r w:rsidRPr="00B9313C">
        <w:rPr>
          <w:rFonts w:hint="eastAsia"/>
          <w:b/>
          <w:sz w:val="22"/>
        </w:rPr>
        <w:t xml:space="preserve">　＜日程変更等の場合＞</w:t>
      </w:r>
    </w:p>
    <w:p w14:paraId="060F0303" w14:textId="77777777" w:rsidR="00E371D2" w:rsidRDefault="00E371D2" w:rsidP="00CE6A27">
      <w:pPr>
        <w:ind w:left="986" w:hangingChars="500" w:hanging="986"/>
        <w:jc w:val="left"/>
      </w:pPr>
      <w:r>
        <w:rPr>
          <w:rFonts w:hint="eastAsia"/>
        </w:rPr>
        <w:t xml:space="preserve">　　（１）</w:t>
      </w:r>
      <w:r w:rsidR="00520E5D">
        <w:rPr>
          <w:rFonts w:hint="eastAsia"/>
        </w:rPr>
        <w:t>各専門部委員長（救護担当者）は、延期や時間変更があった場合には、必ず</w:t>
      </w:r>
      <w:r w:rsidR="00B31C4F">
        <w:rPr>
          <w:rFonts w:hint="eastAsia"/>
        </w:rPr>
        <w:t>救護役員</w:t>
      </w:r>
      <w:r w:rsidR="00520E5D">
        <w:rPr>
          <w:rFonts w:hint="eastAsia"/>
        </w:rPr>
        <w:t>に変更の連絡を入れる。２名</w:t>
      </w:r>
      <w:r w:rsidR="00B9313C">
        <w:rPr>
          <w:rFonts w:hint="eastAsia"/>
        </w:rPr>
        <w:t>以上</w:t>
      </w:r>
      <w:r w:rsidR="00520E5D">
        <w:rPr>
          <w:rFonts w:hint="eastAsia"/>
        </w:rPr>
        <w:t>いる場合は、必ず一人ひとりに連絡を入れる。</w:t>
      </w:r>
    </w:p>
    <w:p w14:paraId="08F32DE9" w14:textId="77777777" w:rsidR="00DA3851" w:rsidRDefault="00DA3851" w:rsidP="00CE6A27">
      <w:pPr>
        <w:ind w:left="986" w:hangingChars="500" w:hanging="986"/>
        <w:jc w:val="left"/>
      </w:pPr>
    </w:p>
    <w:p w14:paraId="7434F060" w14:textId="77777777" w:rsidR="00DA3851" w:rsidRDefault="00DA3851" w:rsidP="00CE6A27">
      <w:pPr>
        <w:ind w:left="986" w:hangingChars="500" w:hanging="986"/>
        <w:jc w:val="left"/>
      </w:pPr>
    </w:p>
    <w:p w14:paraId="2DF67D93" w14:textId="77777777" w:rsidR="00DA3851" w:rsidRDefault="00DA3851" w:rsidP="00CE6A27">
      <w:pPr>
        <w:ind w:left="986" w:hangingChars="500" w:hanging="986"/>
        <w:jc w:val="left"/>
      </w:pPr>
    </w:p>
    <w:p w14:paraId="643C3D0D" w14:textId="77777777" w:rsidR="00DA3851" w:rsidRPr="00DA3851" w:rsidRDefault="00DA3851" w:rsidP="00DA3851">
      <w:pPr>
        <w:tabs>
          <w:tab w:val="left" w:pos="426"/>
        </w:tabs>
        <w:ind w:left="623" w:hangingChars="316" w:hanging="623"/>
        <w:jc w:val="left"/>
        <w:rPr>
          <w:u w:val="single"/>
        </w:rPr>
      </w:pPr>
      <w:r w:rsidRPr="00DA3851">
        <w:rPr>
          <w:rFonts w:hint="eastAsia"/>
        </w:rPr>
        <w:t xml:space="preserve">　　＊</w:t>
      </w:r>
      <w:r w:rsidRPr="00DA3851">
        <w:rPr>
          <w:rFonts w:hint="eastAsia"/>
          <w:u w:val="single"/>
        </w:rPr>
        <w:t>各専門部委員長が複数の会場等で救護役員と</w:t>
      </w:r>
      <w:r w:rsidR="00B9313C">
        <w:rPr>
          <w:rFonts w:hint="eastAsia"/>
          <w:u w:val="single"/>
        </w:rPr>
        <w:t>直接</w:t>
      </w:r>
      <w:r w:rsidRPr="00DA3851">
        <w:rPr>
          <w:rFonts w:hint="eastAsia"/>
          <w:u w:val="single"/>
        </w:rPr>
        <w:t>対応できない場合は、各会場に各専門部で救護担当者等を設け</w:t>
      </w:r>
      <w:r w:rsidR="00B9313C">
        <w:rPr>
          <w:rFonts w:hint="eastAsia"/>
          <w:u w:val="single"/>
        </w:rPr>
        <w:t>て</w:t>
      </w:r>
      <w:r w:rsidRPr="00DA3851">
        <w:rPr>
          <w:rFonts w:hint="eastAsia"/>
          <w:u w:val="single"/>
        </w:rPr>
        <w:t>対応できるように</w:t>
      </w:r>
      <w:r w:rsidR="00B9313C">
        <w:rPr>
          <w:rFonts w:hint="eastAsia"/>
          <w:u w:val="single"/>
        </w:rPr>
        <w:t>する。</w:t>
      </w:r>
    </w:p>
    <w:sectPr w:rsidR="00DA3851" w:rsidRPr="00DA3851" w:rsidSect="004B38F8">
      <w:pgSz w:w="11906" w:h="16838" w:code="9"/>
      <w:pgMar w:top="1247" w:right="1418" w:bottom="1418" w:left="1134" w:header="851" w:footer="992" w:gutter="0"/>
      <w:cols w:space="425"/>
      <w:docGrid w:type="linesAndChars" w:linePitch="297" w:charSpace="-262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bordersDoNotSurroundHeader/>
  <w:bordersDoNotSurroundFooter/>
  <w:proofState w:spelling="clean" w:grammar="dirty"/>
  <w:defaultTabStop w:val="840"/>
  <w:drawingGridHorizontalSpacing w:val="197"/>
  <w:drawingGridVerticalSpacing w:val="29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3A4"/>
    <w:rsid w:val="000132CF"/>
    <w:rsid w:val="001D78B3"/>
    <w:rsid w:val="00237515"/>
    <w:rsid w:val="002F5095"/>
    <w:rsid w:val="004B38F8"/>
    <w:rsid w:val="004E03EE"/>
    <w:rsid w:val="00520E5D"/>
    <w:rsid w:val="00560BA7"/>
    <w:rsid w:val="00615F9A"/>
    <w:rsid w:val="006C2ECD"/>
    <w:rsid w:val="006E67C5"/>
    <w:rsid w:val="007D5824"/>
    <w:rsid w:val="008849DD"/>
    <w:rsid w:val="00925AFB"/>
    <w:rsid w:val="00963704"/>
    <w:rsid w:val="009D21ED"/>
    <w:rsid w:val="00AA3579"/>
    <w:rsid w:val="00B31C4F"/>
    <w:rsid w:val="00B37DFA"/>
    <w:rsid w:val="00B9313C"/>
    <w:rsid w:val="00BE33A4"/>
    <w:rsid w:val="00CE5146"/>
    <w:rsid w:val="00CE6A27"/>
    <w:rsid w:val="00DA3851"/>
    <w:rsid w:val="00DC7014"/>
    <w:rsid w:val="00E371D2"/>
    <w:rsid w:val="00F65E30"/>
    <w:rsid w:val="00FD42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D3D0CC"/>
  <w15:docId w15:val="{56B00739-61A9-4858-ABF4-CB78295EA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337</Words>
  <Characters>1922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user001</dc:creator>
  <cp:lastModifiedBy>User</cp:lastModifiedBy>
  <cp:revision>2</cp:revision>
  <cp:lastPrinted>2019-01-21T10:31:00Z</cp:lastPrinted>
  <dcterms:created xsi:type="dcterms:W3CDTF">2020-03-10T01:40:00Z</dcterms:created>
  <dcterms:modified xsi:type="dcterms:W3CDTF">2020-03-10T01:40:00Z</dcterms:modified>
</cp:coreProperties>
</file>