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70CD" w:rsidRPr="000536E8" w:rsidRDefault="00473814">
      <w:pPr>
        <w:rPr>
          <w:sz w:val="20"/>
        </w:rPr>
      </w:pPr>
      <w:bookmarkStart w:id="0" w:name="_GoBack"/>
      <w:r w:rsidRPr="00473814"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-362585</wp:posOffset>
            </wp:positionH>
            <wp:positionV relativeFrom="paragraph">
              <wp:posOffset>688975</wp:posOffset>
            </wp:positionV>
            <wp:extent cx="6108700" cy="6169660"/>
            <wp:effectExtent l="0" t="0" r="6350" b="254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0518" cy="6171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bookmarkEnd w:id="0"/>
      <w:r w:rsidR="000536E8" w:rsidRPr="000536E8">
        <w:rPr>
          <w:rFonts w:ascii="メイリオ" w:eastAsia="メイリオ" w:hAnsi="メイリオ" w:hint="eastAsia"/>
          <w:color w:val="212529"/>
          <w:sz w:val="40"/>
          <w:shd w:val="clear" w:color="auto" w:fill="FFFFFF"/>
        </w:rPr>
        <w:t>重兵衛スポーツフィールド中</w:t>
      </w:r>
      <w:r w:rsidR="000536E8" w:rsidRPr="000536E8">
        <w:rPr>
          <w:sz w:val="20"/>
        </w:rPr>
        <w:t xml:space="preserve"> </w:t>
      </w:r>
      <w:r w:rsidR="000536E8" w:rsidRPr="000536E8">
        <w:rPr>
          <w:rFonts w:ascii="メイリオ" w:eastAsia="メイリオ" w:hAnsi="メイリオ" w:hint="eastAsia"/>
          <w:color w:val="212529"/>
          <w:sz w:val="40"/>
          <w:shd w:val="clear" w:color="auto" w:fill="FFFFFF"/>
        </w:rPr>
        <w:t>台：大会会場</w:t>
      </w:r>
      <w:r w:rsidR="000536E8" w:rsidRPr="000536E8">
        <w:rPr>
          <w:rFonts w:ascii="メイリオ" w:eastAsia="メイリオ" w:hAnsi="メイリオ" w:hint="eastAsia"/>
          <w:color w:val="212529"/>
          <w:sz w:val="40"/>
          <w:shd w:val="clear" w:color="auto" w:fill="FFFFFF"/>
        </w:rPr>
        <w:t>内</w:t>
      </w:r>
    </w:p>
    <w:p w:rsidR="000536E8" w:rsidRDefault="000536E8"/>
    <w:sectPr w:rsidR="000536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6E8"/>
    <w:rsid w:val="000536E8"/>
    <w:rsid w:val="00473814"/>
    <w:rsid w:val="00BE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14D39B"/>
  <w15:chartTrackingRefBased/>
  <w15:docId w15:val="{18FFD40F-8EA4-4C94-9273-11EC4D87F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君津市教育委員会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君津市教育委員会</dc:creator>
  <cp:keywords/>
  <dc:description/>
  <cp:lastModifiedBy>君津市教育委員会</cp:lastModifiedBy>
  <cp:revision>2</cp:revision>
  <dcterms:created xsi:type="dcterms:W3CDTF">2023-05-17T02:57:00Z</dcterms:created>
  <dcterms:modified xsi:type="dcterms:W3CDTF">2023-05-17T02:57:00Z</dcterms:modified>
</cp:coreProperties>
</file>